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22A81" w14:textId="5806AE3C" w:rsidR="00A629ED" w:rsidRPr="00DA3396" w:rsidRDefault="00A629ED" w:rsidP="00A629ED">
      <w:pPr>
        <w:pStyle w:val="a3"/>
        <w:shd w:val="clear" w:color="auto" w:fill="FFFFFF"/>
        <w:spacing w:before="150" w:beforeAutospacing="0" w:after="0" w:afterAutospacing="0"/>
        <w:rPr>
          <w:color w:val="FF0000"/>
          <w:sz w:val="28"/>
          <w:szCs w:val="28"/>
          <w:shd w:val="clear" w:color="auto" w:fill="FFFFFF"/>
        </w:rPr>
      </w:pPr>
      <w:r w:rsidRPr="00A629ED">
        <w:rPr>
          <w:sz w:val="28"/>
          <w:szCs w:val="28"/>
        </w:rPr>
        <w:t xml:space="preserve">Подготовить </w:t>
      </w:r>
      <w:proofErr w:type="spellStart"/>
      <w:r w:rsidRPr="00A629ED">
        <w:rPr>
          <w:sz w:val="28"/>
          <w:szCs w:val="28"/>
        </w:rPr>
        <w:t>реферат</w:t>
      </w:r>
      <w:r w:rsidR="00DA3396">
        <w:rPr>
          <w:sz w:val="28"/>
          <w:szCs w:val="28"/>
        </w:rPr>
        <w:t>+презентация</w:t>
      </w:r>
      <w:proofErr w:type="spellEnd"/>
      <w:r w:rsidRPr="00A629ED">
        <w:rPr>
          <w:sz w:val="28"/>
          <w:szCs w:val="28"/>
        </w:rPr>
        <w:t xml:space="preserve"> на тему: </w:t>
      </w:r>
      <w:r w:rsidR="00385E64">
        <w:rPr>
          <w:color w:val="FF0000"/>
          <w:sz w:val="28"/>
          <w:szCs w:val="28"/>
          <w:shd w:val="clear" w:color="auto" w:fill="FFFFFF"/>
          <w:lang w:val="kk-KZ"/>
        </w:rPr>
        <w:t>Технические средства автоматизации</w:t>
      </w:r>
      <w:r w:rsidR="00DA3396" w:rsidRPr="00DA3396">
        <w:rPr>
          <w:color w:val="FF0000"/>
          <w:sz w:val="28"/>
          <w:szCs w:val="28"/>
          <w:shd w:val="clear" w:color="auto" w:fill="FFFFFF"/>
        </w:rPr>
        <w:t>.</w:t>
      </w:r>
    </w:p>
    <w:p w14:paraId="6E46C9F8" w14:textId="38432726" w:rsidR="00DA3396" w:rsidRPr="00DA3396" w:rsidRDefault="00DA3396" w:rsidP="00DA3396">
      <w:pPr>
        <w:pStyle w:val="1"/>
        <w:shd w:val="clear" w:color="auto" w:fill="FFFFFF"/>
        <w:spacing w:before="375" w:beforeAutospacing="0" w:after="450" w:afterAutospacing="0"/>
        <w:rPr>
          <w:color w:val="31404B"/>
          <w:sz w:val="24"/>
          <w:szCs w:val="24"/>
        </w:rPr>
      </w:pPr>
      <w:r w:rsidRPr="00DA3396">
        <w:rPr>
          <w:color w:val="31404B"/>
          <w:sz w:val="24"/>
          <w:szCs w:val="24"/>
        </w:rPr>
        <w:t>Требования к оформлению реферат</w:t>
      </w:r>
      <w:r w:rsidR="00FF0CD5">
        <w:rPr>
          <w:color w:val="31404B"/>
          <w:sz w:val="24"/>
          <w:szCs w:val="24"/>
        </w:rPr>
        <w:t>а</w:t>
      </w:r>
    </w:p>
    <w:p w14:paraId="2CBF1273" w14:textId="4FA83B2B" w:rsidR="00DA3396" w:rsidRPr="00DA3396" w:rsidRDefault="00DA3396" w:rsidP="00DA3396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Реферат оформляется в машинописном виде на листах формата А4, шрифт 14 </w:t>
      </w:r>
      <w:proofErr w:type="spellStart"/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пт</w:t>
      </w:r>
      <w:proofErr w:type="spellEnd"/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междустрочный интервал – 1,5. Объем реферата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 менее 15</w:t>
      </w:r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страниц.</w:t>
      </w:r>
    </w:p>
    <w:p w14:paraId="39339A39" w14:textId="631C7253" w:rsidR="00DA3396" w:rsidRPr="00DA3396" w:rsidRDefault="00DA3396" w:rsidP="00DA3396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 титульном листе по центру – тема реферата, справа под темой – фамилия и инициалы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студента</w:t>
      </w:r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снизу по центру – место и год написания реферата. </w:t>
      </w:r>
    </w:p>
    <w:p w14:paraId="0BB04B63" w14:textId="77777777" w:rsidR="00DA3396" w:rsidRPr="00DA3396" w:rsidRDefault="00DA3396" w:rsidP="00DA3396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Оформление реферата производится в следующем порядке: титульный лист, оглавление, введение, основная часть, разбитая на главы и параграфы, заключение, список литературы, возможны приложения (таблицы, схемы, диаграммы, иллюстрации);</w:t>
      </w:r>
    </w:p>
    <w:p w14:paraId="0548BDCE" w14:textId="77777777" w:rsidR="00DA3396" w:rsidRPr="00DA3396" w:rsidRDefault="00DA3396" w:rsidP="00DA3396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каждая часть реферата начинается с новой страницы;</w:t>
      </w:r>
    </w:p>
    <w:p w14:paraId="52A63B16" w14:textId="77777777" w:rsidR="00DA3396" w:rsidRPr="00DA3396" w:rsidRDefault="00DA3396" w:rsidP="00DA3396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 список литературы оформляется на отдельном листе в алфавитном порядке с указанием наименования, даты, номера, издательства;</w:t>
      </w:r>
    </w:p>
    <w:p w14:paraId="4E359E1F" w14:textId="77777777" w:rsidR="00DA3396" w:rsidRPr="00DA3396" w:rsidRDefault="00DA3396" w:rsidP="00DA3396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 оглавление – план реферата, в котором каждому разделу должен соответствовать номер страницы, на которой он находится;</w:t>
      </w:r>
    </w:p>
    <w:p w14:paraId="79FFF103" w14:textId="69EA25A0" w:rsidR="00DA3396" w:rsidRPr="00DA3396" w:rsidRDefault="00DA3396" w:rsidP="00DA3396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 введение – формулируется суть исследуемой проблемы, определяется значимость и актуальность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данной </w:t>
      </w:r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темы, указывается цель и задачи реферата;</w:t>
      </w:r>
    </w:p>
    <w:p w14:paraId="6ACDF38D" w14:textId="1199378F" w:rsidR="00DA3396" w:rsidRPr="00DA3396" w:rsidRDefault="00DA3396" w:rsidP="00DA3396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 основная часть может состоять из двух разделов: в первом анализируется и раскрывается отдельная проблема или одна из ее сторон в соответствии с выбранной темой.;</w:t>
      </w:r>
    </w:p>
    <w:p w14:paraId="7A0564FA" w14:textId="3DF522B8" w:rsidR="00DA3396" w:rsidRPr="00DA3396" w:rsidRDefault="00DA3396" w:rsidP="00DA3396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 в заключении должны быть представлены краткие и четкие выводы, вытекающие из основной части;</w:t>
      </w:r>
    </w:p>
    <w:p w14:paraId="3BFFB54B" w14:textId="77777777" w:rsidR="00DA3396" w:rsidRPr="00DA3396" w:rsidRDefault="00DA3396" w:rsidP="00DA3396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 в библиографическом списке указываются законы, иные нормативные правовые акты, литература, Интернет-источники, на которые ссылается автор в тексте реферата, и иные документы, использованные </w:t>
      </w:r>
      <w:proofErr w:type="gramStart"/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  подготовке</w:t>
      </w:r>
      <w:proofErr w:type="gramEnd"/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реферата.</w:t>
      </w:r>
    </w:p>
    <w:p w14:paraId="38BF8C02" w14:textId="7B58A70F" w:rsidR="00A629ED" w:rsidRDefault="00DA3396" w:rsidP="00B71DBF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A33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Реферат должен содержать как теоретический анализ заявленной темы, так и обоснованные практические авторские предложения.</w:t>
      </w:r>
    </w:p>
    <w:p w14:paraId="130DE243" w14:textId="16ADE8E7" w:rsidR="00B71DBF" w:rsidRDefault="00B71DBF" w:rsidP="00B71DBF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28CCA11D" w14:textId="4D4D9C0B" w:rsidR="00B71DBF" w:rsidRDefault="00B71DBF" w:rsidP="00B71DBF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356828EA" w14:textId="77F66774" w:rsidR="00B71DBF" w:rsidRDefault="00B71DBF" w:rsidP="00B71DBF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1B404A45" w14:textId="0C6DFA7B" w:rsidR="00B71DBF" w:rsidRDefault="00B71DBF" w:rsidP="00B71DBF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078D91B5" w14:textId="77777777" w:rsidR="00FF0CD5" w:rsidRDefault="00FF0CD5" w:rsidP="00B71DBF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4BCACF6" w14:textId="77777777" w:rsidR="00FF0CD5" w:rsidRDefault="00FF0CD5" w:rsidP="00B71DBF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22F0A1C" w14:textId="1441D803" w:rsidR="00B71DBF" w:rsidRDefault="00B71DBF" w:rsidP="00B71DBF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C415AB" w14:textId="77777777" w:rsidR="00FF0CD5" w:rsidRPr="00FF0CD5" w:rsidRDefault="00FF0CD5" w:rsidP="00FF0CD5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CD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требования к презентации:</w:t>
      </w:r>
    </w:p>
    <w:p w14:paraId="0A2A687D" w14:textId="77777777" w:rsidR="00FF0CD5" w:rsidRPr="00FF0CD5" w:rsidRDefault="00FF0CD5" w:rsidP="00FF0C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CD5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FF0C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Количество слайдов должно быть не меньше 7-8.</w:t>
      </w:r>
    </w:p>
    <w:p w14:paraId="17F72D5F" w14:textId="77777777" w:rsidR="00FF0CD5" w:rsidRPr="00FF0CD5" w:rsidRDefault="00FF0CD5" w:rsidP="00FF0C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CD5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FF0C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Презентация должна иметь слайд – оглавление, откуда можно было бы попасть как на один из разделов (групп) слайдов, так и на каждый из слайдов в отдельности (для реализации использовать свои интерактивные или стандартные управляющие кнопки).</w:t>
      </w:r>
    </w:p>
    <w:p w14:paraId="00946491" w14:textId="77777777" w:rsidR="00FF0CD5" w:rsidRPr="00FF0CD5" w:rsidRDefault="00FF0CD5" w:rsidP="00FF0C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CD5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FF0C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Презентация должна быть содержательной.</w:t>
      </w:r>
    </w:p>
    <w:p w14:paraId="57E2B3FD" w14:textId="77777777" w:rsidR="00FF0CD5" w:rsidRPr="00FF0CD5" w:rsidRDefault="00FF0CD5" w:rsidP="00FF0C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CD5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FF0C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Использовать единый стиль оформления. На слайдах поля, не менее 1 см с каждой стороны. «Светлый текст на темном фоне» или «темный текст на светлом фоне». Допускаемый размер шрифта – не менее 20 пт., рекомендуемый размер шрифта ≥ 24 пт.</w:t>
      </w:r>
    </w:p>
    <w:p w14:paraId="2F1FDC49" w14:textId="77777777" w:rsidR="00FF0CD5" w:rsidRPr="00FF0CD5" w:rsidRDefault="00FF0CD5" w:rsidP="00FF0C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CD5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FF0C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Каждый из слайдов должен содержать «личное клеймо» студента, создавшего данную презентацию (ФИО, группа, и т.д.).</w:t>
      </w:r>
    </w:p>
    <w:p w14:paraId="7452A69F" w14:textId="77777777" w:rsidR="00FF0CD5" w:rsidRPr="00FF0CD5" w:rsidRDefault="00FF0CD5" w:rsidP="00FF0C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CD5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FF0C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 каждого из слайдов презентации должна быть возможность возврата на слайд-оглавление.</w:t>
      </w:r>
    </w:p>
    <w:p w14:paraId="3D08ABAE" w14:textId="77777777" w:rsidR="00FF0CD5" w:rsidRPr="00FF0CD5" w:rsidRDefault="00FF0CD5" w:rsidP="00FF0C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FF0CD5" w:rsidRPr="00FF0C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FD32E2"/>
    <w:multiLevelType w:val="multilevel"/>
    <w:tmpl w:val="96ACC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F6B"/>
    <w:rsid w:val="000C7CC6"/>
    <w:rsid w:val="00385E64"/>
    <w:rsid w:val="00A629ED"/>
    <w:rsid w:val="00B71DBF"/>
    <w:rsid w:val="00D15262"/>
    <w:rsid w:val="00D47F6B"/>
    <w:rsid w:val="00DA3396"/>
    <w:rsid w:val="00FF0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6E68B"/>
  <w15:chartTrackingRefBased/>
  <w15:docId w15:val="{6F336C96-6885-4B1B-9553-3417059AA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A33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629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629E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A33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87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6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21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Жас</dc:creator>
  <cp:keywords/>
  <dc:description/>
  <cp:lastModifiedBy>Женисбекулы Жасулан [UPF]</cp:lastModifiedBy>
  <cp:revision>2</cp:revision>
  <dcterms:created xsi:type="dcterms:W3CDTF">2022-03-04T13:42:00Z</dcterms:created>
  <dcterms:modified xsi:type="dcterms:W3CDTF">2022-03-04T13:42:00Z</dcterms:modified>
</cp:coreProperties>
</file>